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F020A" w14:textId="25423108" w:rsidR="00B030BF" w:rsidRPr="00B030BF" w:rsidRDefault="004D3AD8" w:rsidP="00B030BF">
      <w:pPr>
        <w:pStyle w:val="Kop1"/>
        <w:rPr>
          <w:b/>
          <w:bCs/>
        </w:rPr>
      </w:pPr>
      <w:r>
        <w:rPr>
          <w:b/>
          <w:bCs/>
        </w:rPr>
        <w:t xml:space="preserve">6 onmisbare tips </w:t>
      </w:r>
      <w:r w:rsidR="00B030BF" w:rsidRPr="00B030BF">
        <w:rPr>
          <w:b/>
          <w:bCs/>
        </w:rPr>
        <w:t>voor schoolsucces</w:t>
      </w:r>
    </w:p>
    <w:p w14:paraId="058A24B1" w14:textId="0353BDC2" w:rsidR="00320FE2" w:rsidRPr="00320FE2" w:rsidRDefault="00320FE2" w:rsidP="00320FE2">
      <w:r w:rsidRPr="00320FE2">
        <w:t xml:space="preserve">Effectieve studievaardigheden zijn essentieel voor </w:t>
      </w:r>
      <w:r w:rsidR="00CD2180">
        <w:t>school</w:t>
      </w:r>
      <w:r w:rsidRPr="00320FE2">
        <w:t>succes en zelfvertrouwen. Deze handleiding biedt uitgebreide tips en technieken die ouders kunnen gebruiken om hun kinderen te helpen bij het ontwikkelen van deze vaardigheden. Het doel is om uw kind zelfstandiger en succesvoller</w:t>
      </w:r>
      <w:r w:rsidR="00CB6252">
        <w:t xml:space="preserve"> de opleiding door te laten komen</w:t>
      </w:r>
      <w:r w:rsidRPr="00320FE2">
        <w:t>.</w:t>
      </w:r>
    </w:p>
    <w:p w14:paraId="1FAE4889" w14:textId="63DDB0B0" w:rsidR="00320FE2" w:rsidRPr="00320FE2" w:rsidRDefault="00B803FF" w:rsidP="00320FE2">
      <w:pPr>
        <w:pStyle w:val="Kop2"/>
        <w:rPr>
          <w:b/>
          <w:bCs/>
        </w:rPr>
      </w:pPr>
      <w:r>
        <w:rPr>
          <w:b/>
          <w:bCs/>
        </w:rPr>
        <w:t xml:space="preserve">1. </w:t>
      </w:r>
      <w:r w:rsidR="00320FE2" w:rsidRPr="00320FE2">
        <w:rPr>
          <w:b/>
          <w:bCs/>
        </w:rPr>
        <w:t>Tijdbeheer</w:t>
      </w:r>
    </w:p>
    <w:p w14:paraId="7C216604" w14:textId="77777777" w:rsidR="00320FE2" w:rsidRPr="00320FE2" w:rsidRDefault="00320FE2" w:rsidP="00320FE2">
      <w:pPr>
        <w:rPr>
          <w:b/>
          <w:bCs/>
        </w:rPr>
      </w:pPr>
      <w:r w:rsidRPr="00320FE2">
        <w:rPr>
          <w:b/>
          <w:bCs/>
        </w:rPr>
        <w:t>A. Maak een Studieplanning</w:t>
      </w:r>
    </w:p>
    <w:p w14:paraId="285394C6" w14:textId="77777777" w:rsidR="00320FE2" w:rsidRPr="00320FE2" w:rsidRDefault="00320FE2" w:rsidP="00320FE2">
      <w:pPr>
        <w:numPr>
          <w:ilvl w:val="0"/>
          <w:numId w:val="1"/>
        </w:numPr>
      </w:pPr>
      <w:r w:rsidRPr="00320FE2">
        <w:rPr>
          <w:b/>
          <w:bCs/>
        </w:rPr>
        <w:t>Inventariseer taken:</w:t>
      </w:r>
    </w:p>
    <w:p w14:paraId="297F4A5F" w14:textId="77777777" w:rsidR="00320FE2" w:rsidRPr="00320FE2" w:rsidRDefault="00320FE2" w:rsidP="00320FE2">
      <w:pPr>
        <w:numPr>
          <w:ilvl w:val="1"/>
          <w:numId w:val="1"/>
        </w:numPr>
      </w:pPr>
      <w:r w:rsidRPr="00320FE2">
        <w:rPr>
          <w:b/>
          <w:bCs/>
        </w:rPr>
        <w:t>Takenlijst:</w:t>
      </w:r>
      <w:r w:rsidRPr="00320FE2">
        <w:t xml:space="preserve"> Maak een complete lijst van alle huiswerkopdrachten, projecten, en </w:t>
      </w:r>
      <w:proofErr w:type="spellStart"/>
      <w:r w:rsidRPr="00320FE2">
        <w:t>toetsdata</w:t>
      </w:r>
      <w:proofErr w:type="spellEnd"/>
      <w:r w:rsidRPr="00320FE2">
        <w:t>.</w:t>
      </w:r>
    </w:p>
    <w:p w14:paraId="1354DB35" w14:textId="77777777" w:rsidR="00320FE2" w:rsidRPr="00320FE2" w:rsidRDefault="00320FE2" w:rsidP="00320FE2">
      <w:pPr>
        <w:numPr>
          <w:ilvl w:val="1"/>
          <w:numId w:val="1"/>
        </w:numPr>
      </w:pPr>
      <w:r w:rsidRPr="00320FE2">
        <w:rPr>
          <w:b/>
          <w:bCs/>
        </w:rPr>
        <w:t>Visuele hulpmiddelen:</w:t>
      </w:r>
      <w:r w:rsidRPr="00320FE2">
        <w:t xml:space="preserve"> Gebruik een whiteboard of een digitale app om de taken zichtbaar te maken.</w:t>
      </w:r>
    </w:p>
    <w:p w14:paraId="396A38AD" w14:textId="77777777" w:rsidR="00320FE2" w:rsidRPr="00320FE2" w:rsidRDefault="00320FE2" w:rsidP="00320FE2">
      <w:pPr>
        <w:numPr>
          <w:ilvl w:val="0"/>
          <w:numId w:val="1"/>
        </w:numPr>
      </w:pPr>
      <w:r w:rsidRPr="00320FE2">
        <w:rPr>
          <w:b/>
          <w:bCs/>
        </w:rPr>
        <w:t>Prioriteiten stellen:</w:t>
      </w:r>
    </w:p>
    <w:p w14:paraId="3B0D1612" w14:textId="77777777" w:rsidR="00320FE2" w:rsidRPr="00320FE2" w:rsidRDefault="00320FE2" w:rsidP="00320FE2">
      <w:pPr>
        <w:numPr>
          <w:ilvl w:val="1"/>
          <w:numId w:val="1"/>
        </w:numPr>
      </w:pPr>
      <w:r w:rsidRPr="00320FE2">
        <w:rPr>
          <w:b/>
          <w:bCs/>
        </w:rPr>
        <w:t>Urgentie en belangrijkheid:</w:t>
      </w:r>
      <w:r w:rsidRPr="00320FE2">
        <w:t xml:space="preserve"> Leer uw kind om taken te rangschikken op basis van deadlines en de impact op hun cijfers.</w:t>
      </w:r>
    </w:p>
    <w:p w14:paraId="0014867C" w14:textId="77777777" w:rsidR="00320FE2" w:rsidRPr="00320FE2" w:rsidRDefault="00320FE2" w:rsidP="00320FE2">
      <w:pPr>
        <w:numPr>
          <w:ilvl w:val="1"/>
          <w:numId w:val="1"/>
        </w:numPr>
      </w:pPr>
      <w:proofErr w:type="spellStart"/>
      <w:r w:rsidRPr="00320FE2">
        <w:rPr>
          <w:b/>
          <w:bCs/>
        </w:rPr>
        <w:t>Eisenhower</w:t>
      </w:r>
      <w:proofErr w:type="spellEnd"/>
      <w:r w:rsidRPr="00320FE2">
        <w:rPr>
          <w:b/>
          <w:bCs/>
        </w:rPr>
        <w:t xml:space="preserve"> Matrix:</w:t>
      </w:r>
      <w:r w:rsidRPr="00320FE2">
        <w:t xml:space="preserve"> Gebruik de </w:t>
      </w:r>
      <w:proofErr w:type="spellStart"/>
      <w:r w:rsidRPr="00320FE2">
        <w:t>Eisenhower</w:t>
      </w:r>
      <w:proofErr w:type="spellEnd"/>
      <w:r w:rsidRPr="00320FE2">
        <w:t xml:space="preserve"> Matrix (belangrijk/niet belangrijk vs. urgent/niet urgent) om prioriteiten te stellen.</w:t>
      </w:r>
    </w:p>
    <w:p w14:paraId="2E7803A3" w14:textId="77777777" w:rsidR="00320FE2" w:rsidRPr="00320FE2" w:rsidRDefault="00320FE2" w:rsidP="00320FE2">
      <w:pPr>
        <w:numPr>
          <w:ilvl w:val="0"/>
          <w:numId w:val="1"/>
        </w:numPr>
      </w:pPr>
      <w:r w:rsidRPr="00320FE2">
        <w:rPr>
          <w:b/>
          <w:bCs/>
        </w:rPr>
        <w:t>Dagelijkse planning:</w:t>
      </w:r>
    </w:p>
    <w:p w14:paraId="4D304DB8" w14:textId="77777777" w:rsidR="00320FE2" w:rsidRPr="00320FE2" w:rsidRDefault="00320FE2" w:rsidP="00320FE2">
      <w:pPr>
        <w:numPr>
          <w:ilvl w:val="1"/>
          <w:numId w:val="1"/>
        </w:numPr>
      </w:pPr>
      <w:r w:rsidRPr="00320FE2">
        <w:rPr>
          <w:b/>
          <w:bCs/>
        </w:rPr>
        <w:t>Vaste studietijden:</w:t>
      </w:r>
      <w:r w:rsidRPr="00320FE2">
        <w:t xml:space="preserve"> Plan dagelijkse studietijden en houd u eraan.</w:t>
      </w:r>
    </w:p>
    <w:p w14:paraId="51227A96" w14:textId="77777777" w:rsidR="00320FE2" w:rsidRPr="00320FE2" w:rsidRDefault="00320FE2" w:rsidP="00320FE2">
      <w:pPr>
        <w:numPr>
          <w:ilvl w:val="1"/>
          <w:numId w:val="1"/>
        </w:numPr>
      </w:pPr>
      <w:r w:rsidRPr="00320FE2">
        <w:rPr>
          <w:b/>
          <w:bCs/>
        </w:rPr>
        <w:t>Flexibiliteit:</w:t>
      </w:r>
      <w:r w:rsidRPr="00320FE2">
        <w:t xml:space="preserve"> Houd ruimte voor onverwachte taken en rustperiodes.</w:t>
      </w:r>
    </w:p>
    <w:p w14:paraId="32C5B82A" w14:textId="77777777" w:rsidR="00320FE2" w:rsidRPr="00320FE2" w:rsidRDefault="00320FE2" w:rsidP="00320FE2">
      <w:pPr>
        <w:rPr>
          <w:b/>
          <w:bCs/>
        </w:rPr>
      </w:pPr>
      <w:r w:rsidRPr="00320FE2">
        <w:rPr>
          <w:b/>
          <w:bCs/>
        </w:rPr>
        <w:t>B. Gebruik van een Timer</w:t>
      </w:r>
    </w:p>
    <w:p w14:paraId="6636FDC5" w14:textId="77777777" w:rsidR="00320FE2" w:rsidRPr="00320FE2" w:rsidRDefault="00320FE2" w:rsidP="00320FE2">
      <w:pPr>
        <w:numPr>
          <w:ilvl w:val="0"/>
          <w:numId w:val="2"/>
        </w:numPr>
      </w:pPr>
      <w:proofErr w:type="spellStart"/>
      <w:r w:rsidRPr="00320FE2">
        <w:rPr>
          <w:b/>
          <w:bCs/>
        </w:rPr>
        <w:t>Pomodoro</w:t>
      </w:r>
      <w:proofErr w:type="spellEnd"/>
      <w:r w:rsidRPr="00320FE2">
        <w:rPr>
          <w:b/>
          <w:bCs/>
        </w:rPr>
        <w:t>-techniek:</w:t>
      </w:r>
    </w:p>
    <w:p w14:paraId="66B25897" w14:textId="77777777" w:rsidR="00320FE2" w:rsidRPr="00320FE2" w:rsidRDefault="00320FE2" w:rsidP="00320FE2">
      <w:pPr>
        <w:numPr>
          <w:ilvl w:val="1"/>
          <w:numId w:val="2"/>
        </w:numPr>
      </w:pPr>
      <w:r w:rsidRPr="00320FE2">
        <w:rPr>
          <w:b/>
          <w:bCs/>
        </w:rPr>
        <w:t>Werksessies:</w:t>
      </w:r>
      <w:r w:rsidRPr="00320FE2">
        <w:t xml:space="preserve"> Stel een timer in op 25 minuten voor geconcentreerde studie.</w:t>
      </w:r>
    </w:p>
    <w:p w14:paraId="62FD7384" w14:textId="77777777" w:rsidR="00320FE2" w:rsidRPr="00320FE2" w:rsidRDefault="00320FE2" w:rsidP="00320FE2">
      <w:pPr>
        <w:numPr>
          <w:ilvl w:val="1"/>
          <w:numId w:val="2"/>
        </w:numPr>
      </w:pPr>
      <w:r w:rsidRPr="00320FE2">
        <w:rPr>
          <w:b/>
          <w:bCs/>
        </w:rPr>
        <w:t>Pauzes:</w:t>
      </w:r>
      <w:r w:rsidRPr="00320FE2">
        <w:t xml:space="preserve"> Neem een korte pauze van 5 minuten na elke sessie.</w:t>
      </w:r>
    </w:p>
    <w:p w14:paraId="304586EA" w14:textId="77777777" w:rsidR="00320FE2" w:rsidRPr="00320FE2" w:rsidRDefault="00320FE2" w:rsidP="00320FE2">
      <w:pPr>
        <w:numPr>
          <w:ilvl w:val="1"/>
          <w:numId w:val="2"/>
        </w:numPr>
      </w:pPr>
      <w:r w:rsidRPr="00320FE2">
        <w:rPr>
          <w:b/>
          <w:bCs/>
        </w:rPr>
        <w:t>Lange pauzes:</w:t>
      </w:r>
      <w:r w:rsidRPr="00320FE2">
        <w:t xml:space="preserve"> Na vier sessies, neem een langere pauze van 15-30 minuten.</w:t>
      </w:r>
    </w:p>
    <w:p w14:paraId="7655916D" w14:textId="77777777" w:rsidR="00320FE2" w:rsidRPr="00320FE2" w:rsidRDefault="00320FE2" w:rsidP="00320FE2">
      <w:pPr>
        <w:numPr>
          <w:ilvl w:val="0"/>
          <w:numId w:val="2"/>
        </w:numPr>
      </w:pPr>
      <w:r w:rsidRPr="00320FE2">
        <w:rPr>
          <w:b/>
          <w:bCs/>
        </w:rPr>
        <w:t>Productiviteit verhogen:</w:t>
      </w:r>
    </w:p>
    <w:p w14:paraId="4BB8FB4F" w14:textId="77777777" w:rsidR="00320FE2" w:rsidRPr="00320FE2" w:rsidRDefault="00320FE2" w:rsidP="00320FE2">
      <w:pPr>
        <w:numPr>
          <w:ilvl w:val="1"/>
          <w:numId w:val="2"/>
        </w:numPr>
      </w:pPr>
      <w:r w:rsidRPr="00320FE2">
        <w:rPr>
          <w:b/>
          <w:bCs/>
        </w:rPr>
        <w:t>Taken splitsen:</w:t>
      </w:r>
      <w:r w:rsidRPr="00320FE2">
        <w:t xml:space="preserve"> Verdeel grotere taken in kleinere, beheersbare stukken.</w:t>
      </w:r>
    </w:p>
    <w:p w14:paraId="128DD128" w14:textId="77777777" w:rsidR="00320FE2" w:rsidRPr="00320FE2" w:rsidRDefault="00320FE2" w:rsidP="00320FE2">
      <w:pPr>
        <w:numPr>
          <w:ilvl w:val="1"/>
          <w:numId w:val="2"/>
        </w:numPr>
      </w:pPr>
      <w:r w:rsidRPr="00320FE2">
        <w:rPr>
          <w:b/>
          <w:bCs/>
        </w:rPr>
        <w:t>Afleiding vermijden:</w:t>
      </w:r>
      <w:r w:rsidRPr="00320FE2">
        <w:t xml:space="preserve"> Zorg voor een rustige omgeving zonder afleidingen.</w:t>
      </w:r>
    </w:p>
    <w:p w14:paraId="1F5F80C1" w14:textId="77777777" w:rsidR="00320FE2" w:rsidRDefault="00320FE2">
      <w:pPr>
        <w:rPr>
          <w:rFonts w:asciiTheme="majorHAnsi" w:eastAsiaTheme="majorEastAsia" w:hAnsiTheme="majorHAnsi" w:cstheme="majorBidi"/>
          <w:b/>
          <w:bCs/>
          <w:color w:val="0F4761" w:themeColor="accent1" w:themeShade="BF"/>
          <w:sz w:val="32"/>
          <w:szCs w:val="32"/>
        </w:rPr>
      </w:pPr>
      <w:r>
        <w:rPr>
          <w:b/>
          <w:bCs/>
        </w:rPr>
        <w:br w:type="page"/>
      </w:r>
    </w:p>
    <w:p w14:paraId="659D9BA2" w14:textId="30C0E58B" w:rsidR="00320FE2" w:rsidRPr="00320FE2" w:rsidRDefault="00B803FF" w:rsidP="00320FE2">
      <w:pPr>
        <w:pStyle w:val="Kop2"/>
        <w:rPr>
          <w:b/>
          <w:bCs/>
        </w:rPr>
      </w:pPr>
      <w:r>
        <w:rPr>
          <w:b/>
          <w:bCs/>
        </w:rPr>
        <w:lastRenderedPageBreak/>
        <w:t xml:space="preserve">2. </w:t>
      </w:r>
      <w:r w:rsidR="00320FE2" w:rsidRPr="00320FE2">
        <w:rPr>
          <w:b/>
          <w:bCs/>
        </w:rPr>
        <w:t>Notities maken</w:t>
      </w:r>
    </w:p>
    <w:p w14:paraId="6A688737" w14:textId="77777777" w:rsidR="00320FE2" w:rsidRPr="00320FE2" w:rsidRDefault="00320FE2" w:rsidP="00320FE2">
      <w:pPr>
        <w:rPr>
          <w:b/>
          <w:bCs/>
        </w:rPr>
      </w:pPr>
      <w:r w:rsidRPr="00320FE2">
        <w:rPr>
          <w:b/>
          <w:bCs/>
        </w:rPr>
        <w:t xml:space="preserve">A. </w:t>
      </w:r>
      <w:proofErr w:type="spellStart"/>
      <w:r w:rsidRPr="00320FE2">
        <w:rPr>
          <w:b/>
          <w:bCs/>
        </w:rPr>
        <w:t>Cornell</w:t>
      </w:r>
      <w:proofErr w:type="spellEnd"/>
      <w:r w:rsidRPr="00320FE2">
        <w:rPr>
          <w:b/>
          <w:bCs/>
        </w:rPr>
        <w:t xml:space="preserve"> Methode</w:t>
      </w:r>
    </w:p>
    <w:p w14:paraId="4718425D" w14:textId="77777777" w:rsidR="00320FE2" w:rsidRPr="00320FE2" w:rsidRDefault="00320FE2" w:rsidP="00320FE2">
      <w:pPr>
        <w:numPr>
          <w:ilvl w:val="0"/>
          <w:numId w:val="3"/>
        </w:numPr>
      </w:pPr>
      <w:r w:rsidRPr="00320FE2">
        <w:rPr>
          <w:b/>
          <w:bCs/>
        </w:rPr>
        <w:t>Verdeling van het papier:</w:t>
      </w:r>
    </w:p>
    <w:p w14:paraId="08B6CD85" w14:textId="77777777" w:rsidR="00320FE2" w:rsidRPr="00320FE2" w:rsidRDefault="00320FE2" w:rsidP="00320FE2">
      <w:pPr>
        <w:numPr>
          <w:ilvl w:val="1"/>
          <w:numId w:val="3"/>
        </w:numPr>
      </w:pPr>
      <w:r w:rsidRPr="00320FE2">
        <w:rPr>
          <w:b/>
          <w:bCs/>
        </w:rPr>
        <w:t>Indeling:</w:t>
      </w:r>
      <w:r w:rsidRPr="00320FE2">
        <w:t xml:space="preserve"> Trek een verticale lijn ongeveer een derde van de breedte van het papier.</w:t>
      </w:r>
    </w:p>
    <w:p w14:paraId="67F711B9" w14:textId="77777777" w:rsidR="00320FE2" w:rsidRPr="00320FE2" w:rsidRDefault="00320FE2" w:rsidP="00320FE2">
      <w:pPr>
        <w:numPr>
          <w:ilvl w:val="1"/>
          <w:numId w:val="3"/>
        </w:numPr>
      </w:pPr>
      <w:r w:rsidRPr="00320FE2">
        <w:rPr>
          <w:b/>
          <w:bCs/>
        </w:rPr>
        <w:t>Secties:</w:t>
      </w:r>
      <w:r w:rsidRPr="00320FE2">
        <w:t xml:space="preserve"> Gebruik de rechterkant voor notities en de linkerkant voor samenvattingen of vragen.</w:t>
      </w:r>
    </w:p>
    <w:p w14:paraId="0C6FDF12" w14:textId="77777777" w:rsidR="00320FE2" w:rsidRPr="00320FE2" w:rsidRDefault="00320FE2" w:rsidP="00320FE2">
      <w:pPr>
        <w:numPr>
          <w:ilvl w:val="0"/>
          <w:numId w:val="3"/>
        </w:numPr>
      </w:pPr>
      <w:r w:rsidRPr="00320FE2">
        <w:rPr>
          <w:b/>
          <w:bCs/>
        </w:rPr>
        <w:t>Notities en samenvattingen:</w:t>
      </w:r>
    </w:p>
    <w:p w14:paraId="3ACD687E" w14:textId="77777777" w:rsidR="00320FE2" w:rsidRPr="00320FE2" w:rsidRDefault="00320FE2" w:rsidP="00320FE2">
      <w:pPr>
        <w:numPr>
          <w:ilvl w:val="1"/>
          <w:numId w:val="3"/>
        </w:numPr>
      </w:pPr>
      <w:r w:rsidRPr="00320FE2">
        <w:rPr>
          <w:b/>
          <w:bCs/>
        </w:rPr>
        <w:t>Belangrijke punten:</w:t>
      </w:r>
      <w:r w:rsidRPr="00320FE2">
        <w:t xml:space="preserve"> Schrijf kernpunten en belangrijke details op tijdens het lezen of luisteren.</w:t>
      </w:r>
    </w:p>
    <w:p w14:paraId="752E7107" w14:textId="77777777" w:rsidR="00320FE2" w:rsidRPr="00320FE2" w:rsidRDefault="00320FE2" w:rsidP="00320FE2">
      <w:pPr>
        <w:numPr>
          <w:ilvl w:val="1"/>
          <w:numId w:val="3"/>
        </w:numPr>
      </w:pPr>
      <w:r w:rsidRPr="00320FE2">
        <w:rPr>
          <w:b/>
          <w:bCs/>
        </w:rPr>
        <w:t>Reflectie:</w:t>
      </w:r>
      <w:r w:rsidRPr="00320FE2">
        <w:t xml:space="preserve"> Vul de linkerkant in na de les om het geleerde te herzien en vragen te formuleren.</w:t>
      </w:r>
    </w:p>
    <w:p w14:paraId="11B30FC8" w14:textId="77777777" w:rsidR="00320FE2" w:rsidRPr="00320FE2" w:rsidRDefault="00320FE2" w:rsidP="00320FE2">
      <w:pPr>
        <w:numPr>
          <w:ilvl w:val="0"/>
          <w:numId w:val="3"/>
        </w:numPr>
      </w:pPr>
      <w:r w:rsidRPr="00320FE2">
        <w:rPr>
          <w:b/>
          <w:bCs/>
        </w:rPr>
        <w:t>Review:</w:t>
      </w:r>
    </w:p>
    <w:p w14:paraId="1D713769" w14:textId="77777777" w:rsidR="00320FE2" w:rsidRPr="00320FE2" w:rsidRDefault="00320FE2" w:rsidP="00320FE2">
      <w:pPr>
        <w:numPr>
          <w:ilvl w:val="1"/>
          <w:numId w:val="3"/>
        </w:numPr>
      </w:pPr>
      <w:r w:rsidRPr="00320FE2">
        <w:rPr>
          <w:b/>
          <w:bCs/>
        </w:rPr>
        <w:t>Regelmatige herhaling:</w:t>
      </w:r>
      <w:r w:rsidRPr="00320FE2">
        <w:t xml:space="preserve"> Bespreek de notities regelmatig om het geheugen te versterken.</w:t>
      </w:r>
    </w:p>
    <w:p w14:paraId="1B678320" w14:textId="77777777" w:rsidR="00320FE2" w:rsidRPr="00320FE2" w:rsidRDefault="00320FE2" w:rsidP="00320FE2">
      <w:pPr>
        <w:rPr>
          <w:b/>
          <w:bCs/>
        </w:rPr>
      </w:pPr>
      <w:r w:rsidRPr="00320FE2">
        <w:rPr>
          <w:b/>
          <w:bCs/>
        </w:rPr>
        <w:t xml:space="preserve">B. </w:t>
      </w:r>
      <w:proofErr w:type="spellStart"/>
      <w:r w:rsidRPr="00320FE2">
        <w:rPr>
          <w:b/>
          <w:bCs/>
        </w:rPr>
        <w:t>Mindmapping</w:t>
      </w:r>
      <w:proofErr w:type="spellEnd"/>
    </w:p>
    <w:p w14:paraId="6D1E1D24" w14:textId="77777777" w:rsidR="00320FE2" w:rsidRPr="00320FE2" w:rsidRDefault="00320FE2" w:rsidP="00320FE2">
      <w:pPr>
        <w:numPr>
          <w:ilvl w:val="0"/>
          <w:numId w:val="4"/>
        </w:numPr>
      </w:pPr>
      <w:r w:rsidRPr="00320FE2">
        <w:rPr>
          <w:b/>
          <w:bCs/>
        </w:rPr>
        <w:t>Hoofdonderwerp in het midden:</w:t>
      </w:r>
    </w:p>
    <w:p w14:paraId="3750E8F6" w14:textId="77777777" w:rsidR="00320FE2" w:rsidRPr="00320FE2" w:rsidRDefault="00320FE2" w:rsidP="00320FE2">
      <w:pPr>
        <w:numPr>
          <w:ilvl w:val="1"/>
          <w:numId w:val="4"/>
        </w:numPr>
      </w:pPr>
      <w:r w:rsidRPr="00320FE2">
        <w:rPr>
          <w:b/>
          <w:bCs/>
        </w:rPr>
        <w:t>Visualisatie:</w:t>
      </w:r>
      <w:r w:rsidRPr="00320FE2">
        <w:t xml:space="preserve"> Plaats het centrale thema in het midden van een groot vel papier.</w:t>
      </w:r>
    </w:p>
    <w:p w14:paraId="3605FB03" w14:textId="77777777" w:rsidR="00320FE2" w:rsidRPr="00320FE2" w:rsidRDefault="00320FE2" w:rsidP="00320FE2">
      <w:pPr>
        <w:numPr>
          <w:ilvl w:val="0"/>
          <w:numId w:val="4"/>
        </w:numPr>
      </w:pPr>
      <w:r w:rsidRPr="00320FE2">
        <w:rPr>
          <w:b/>
          <w:bCs/>
        </w:rPr>
        <w:t>Vertakkingen:</w:t>
      </w:r>
    </w:p>
    <w:p w14:paraId="1E7B6D2C" w14:textId="77777777" w:rsidR="00320FE2" w:rsidRPr="00320FE2" w:rsidRDefault="00320FE2" w:rsidP="00320FE2">
      <w:pPr>
        <w:numPr>
          <w:ilvl w:val="1"/>
          <w:numId w:val="4"/>
        </w:numPr>
      </w:pPr>
      <w:proofErr w:type="spellStart"/>
      <w:r w:rsidRPr="00320FE2">
        <w:rPr>
          <w:b/>
          <w:bCs/>
        </w:rPr>
        <w:t>Subonderwerpen</w:t>
      </w:r>
      <w:proofErr w:type="spellEnd"/>
      <w:r w:rsidRPr="00320FE2">
        <w:rPr>
          <w:b/>
          <w:bCs/>
        </w:rPr>
        <w:t>:</w:t>
      </w:r>
      <w:r w:rsidRPr="00320FE2">
        <w:t xml:space="preserve"> Maak takken voor </w:t>
      </w:r>
      <w:proofErr w:type="spellStart"/>
      <w:r w:rsidRPr="00320FE2">
        <w:t>subonderwerpen</w:t>
      </w:r>
      <w:proofErr w:type="spellEnd"/>
      <w:r w:rsidRPr="00320FE2">
        <w:t xml:space="preserve"> en details.</w:t>
      </w:r>
    </w:p>
    <w:p w14:paraId="0017E49D" w14:textId="77777777" w:rsidR="00320FE2" w:rsidRPr="00320FE2" w:rsidRDefault="00320FE2" w:rsidP="00320FE2">
      <w:pPr>
        <w:numPr>
          <w:ilvl w:val="1"/>
          <w:numId w:val="4"/>
        </w:numPr>
      </w:pPr>
      <w:r w:rsidRPr="00320FE2">
        <w:rPr>
          <w:b/>
          <w:bCs/>
        </w:rPr>
        <w:t>Kleuren en afbeeldingen:</w:t>
      </w:r>
      <w:r w:rsidRPr="00320FE2">
        <w:t xml:space="preserve"> Gebruik kleuren en tekeningen om de informatie visueel aantrekkelijker te maken.</w:t>
      </w:r>
    </w:p>
    <w:p w14:paraId="2FAA1448" w14:textId="77777777" w:rsidR="00320FE2" w:rsidRPr="00320FE2" w:rsidRDefault="00320FE2" w:rsidP="00320FE2">
      <w:pPr>
        <w:numPr>
          <w:ilvl w:val="0"/>
          <w:numId w:val="4"/>
        </w:numPr>
      </w:pPr>
      <w:r w:rsidRPr="00320FE2">
        <w:rPr>
          <w:b/>
          <w:bCs/>
        </w:rPr>
        <w:t>Verbindingen leggen:</w:t>
      </w:r>
    </w:p>
    <w:p w14:paraId="2AD8DF4E" w14:textId="77777777" w:rsidR="00320FE2" w:rsidRPr="00320FE2" w:rsidRDefault="00320FE2" w:rsidP="00320FE2">
      <w:pPr>
        <w:numPr>
          <w:ilvl w:val="1"/>
          <w:numId w:val="4"/>
        </w:numPr>
      </w:pPr>
      <w:r w:rsidRPr="00320FE2">
        <w:rPr>
          <w:b/>
          <w:bCs/>
        </w:rPr>
        <w:t>Associaties:</w:t>
      </w:r>
      <w:r w:rsidRPr="00320FE2">
        <w:t xml:space="preserve"> Leg verbanden tussen verschillende ideeën en concepten om diepere begrip te bevorderen.</w:t>
      </w:r>
    </w:p>
    <w:p w14:paraId="3BC8A46D" w14:textId="77777777" w:rsidR="00320FE2" w:rsidRDefault="00320FE2">
      <w:pPr>
        <w:rPr>
          <w:rFonts w:asciiTheme="majorHAnsi" w:eastAsiaTheme="majorEastAsia" w:hAnsiTheme="majorHAnsi" w:cstheme="majorBidi"/>
          <w:b/>
          <w:bCs/>
          <w:color w:val="0F4761" w:themeColor="accent1" w:themeShade="BF"/>
          <w:sz w:val="32"/>
          <w:szCs w:val="32"/>
        </w:rPr>
      </w:pPr>
      <w:r>
        <w:rPr>
          <w:b/>
          <w:bCs/>
        </w:rPr>
        <w:br w:type="page"/>
      </w:r>
    </w:p>
    <w:p w14:paraId="5CFB8FF2" w14:textId="1B77564B" w:rsidR="00320FE2" w:rsidRPr="00320FE2" w:rsidRDefault="00B803FF" w:rsidP="00320FE2">
      <w:pPr>
        <w:pStyle w:val="Kop2"/>
        <w:rPr>
          <w:b/>
          <w:bCs/>
        </w:rPr>
      </w:pPr>
      <w:r>
        <w:rPr>
          <w:b/>
          <w:bCs/>
        </w:rPr>
        <w:lastRenderedPageBreak/>
        <w:t xml:space="preserve">3. </w:t>
      </w:r>
      <w:r w:rsidR="00320FE2" w:rsidRPr="00320FE2">
        <w:rPr>
          <w:b/>
          <w:bCs/>
        </w:rPr>
        <w:t>Herhalingstechnieken</w:t>
      </w:r>
    </w:p>
    <w:p w14:paraId="39CE243C" w14:textId="77777777" w:rsidR="00320FE2" w:rsidRPr="00320FE2" w:rsidRDefault="00320FE2" w:rsidP="00320FE2">
      <w:pPr>
        <w:rPr>
          <w:b/>
          <w:bCs/>
        </w:rPr>
      </w:pPr>
      <w:r w:rsidRPr="00320FE2">
        <w:rPr>
          <w:b/>
          <w:bCs/>
        </w:rPr>
        <w:t xml:space="preserve">A. </w:t>
      </w:r>
      <w:proofErr w:type="spellStart"/>
      <w:r w:rsidRPr="00320FE2">
        <w:rPr>
          <w:b/>
          <w:bCs/>
        </w:rPr>
        <w:t>Spaced</w:t>
      </w:r>
      <w:proofErr w:type="spellEnd"/>
      <w:r w:rsidRPr="00320FE2">
        <w:rPr>
          <w:b/>
          <w:bCs/>
        </w:rPr>
        <w:t xml:space="preserve"> </w:t>
      </w:r>
      <w:proofErr w:type="spellStart"/>
      <w:r w:rsidRPr="00320FE2">
        <w:rPr>
          <w:b/>
          <w:bCs/>
        </w:rPr>
        <w:t>Repetition</w:t>
      </w:r>
      <w:proofErr w:type="spellEnd"/>
    </w:p>
    <w:p w14:paraId="3450EC29" w14:textId="77777777" w:rsidR="00320FE2" w:rsidRPr="00320FE2" w:rsidRDefault="00320FE2" w:rsidP="00320FE2">
      <w:pPr>
        <w:numPr>
          <w:ilvl w:val="0"/>
          <w:numId w:val="5"/>
        </w:numPr>
      </w:pPr>
      <w:r w:rsidRPr="00320FE2">
        <w:rPr>
          <w:b/>
          <w:bCs/>
        </w:rPr>
        <w:t>Interval plannen:</w:t>
      </w:r>
    </w:p>
    <w:p w14:paraId="1F80BCFC" w14:textId="77777777" w:rsidR="00320FE2" w:rsidRPr="00320FE2" w:rsidRDefault="00320FE2" w:rsidP="00320FE2">
      <w:pPr>
        <w:numPr>
          <w:ilvl w:val="1"/>
          <w:numId w:val="5"/>
        </w:numPr>
      </w:pPr>
      <w:r w:rsidRPr="00320FE2">
        <w:rPr>
          <w:b/>
          <w:bCs/>
        </w:rPr>
        <w:t>Herhalingsschema:</w:t>
      </w:r>
      <w:r w:rsidRPr="00320FE2">
        <w:t xml:space="preserve"> Plan herhaalsessies na 1 dag, 1 week, 1 maand, enz.</w:t>
      </w:r>
    </w:p>
    <w:p w14:paraId="28DECC17" w14:textId="77777777" w:rsidR="00320FE2" w:rsidRPr="00320FE2" w:rsidRDefault="00320FE2" w:rsidP="00320FE2">
      <w:pPr>
        <w:numPr>
          <w:ilvl w:val="1"/>
          <w:numId w:val="5"/>
        </w:numPr>
      </w:pPr>
      <w:r w:rsidRPr="00320FE2">
        <w:rPr>
          <w:b/>
          <w:bCs/>
        </w:rPr>
        <w:t>Flashcards:</w:t>
      </w:r>
      <w:r w:rsidRPr="00320FE2">
        <w:t xml:space="preserve"> Gebruik flashcards met vragen en antwoorden om regelmatig te herhalen.</w:t>
      </w:r>
    </w:p>
    <w:p w14:paraId="06485F35" w14:textId="77777777" w:rsidR="00320FE2" w:rsidRPr="00320FE2" w:rsidRDefault="00320FE2" w:rsidP="00320FE2">
      <w:pPr>
        <w:numPr>
          <w:ilvl w:val="0"/>
          <w:numId w:val="5"/>
        </w:numPr>
      </w:pPr>
      <w:r w:rsidRPr="00320FE2">
        <w:rPr>
          <w:b/>
          <w:bCs/>
        </w:rPr>
        <w:t>Digitale hulpmiddelen:</w:t>
      </w:r>
    </w:p>
    <w:p w14:paraId="2179275B" w14:textId="77777777" w:rsidR="00320FE2" w:rsidRPr="00320FE2" w:rsidRDefault="00320FE2" w:rsidP="00320FE2">
      <w:pPr>
        <w:numPr>
          <w:ilvl w:val="1"/>
          <w:numId w:val="5"/>
        </w:numPr>
      </w:pPr>
      <w:r w:rsidRPr="00320FE2">
        <w:rPr>
          <w:b/>
          <w:bCs/>
        </w:rPr>
        <w:t>Apps:</w:t>
      </w:r>
      <w:r w:rsidRPr="00320FE2">
        <w:t xml:space="preserve"> Gebruik apps zoals </w:t>
      </w:r>
      <w:proofErr w:type="spellStart"/>
      <w:r w:rsidRPr="00320FE2">
        <w:t>Anki</w:t>
      </w:r>
      <w:proofErr w:type="spellEnd"/>
      <w:r w:rsidRPr="00320FE2">
        <w:t xml:space="preserve"> of </w:t>
      </w:r>
      <w:proofErr w:type="spellStart"/>
      <w:r w:rsidRPr="00320FE2">
        <w:t>Quizlet</w:t>
      </w:r>
      <w:proofErr w:type="spellEnd"/>
      <w:r w:rsidRPr="00320FE2">
        <w:t xml:space="preserve"> die gebaseerd zijn op </w:t>
      </w:r>
      <w:proofErr w:type="spellStart"/>
      <w:r w:rsidRPr="00320FE2">
        <w:t>spaced</w:t>
      </w:r>
      <w:proofErr w:type="spellEnd"/>
      <w:r w:rsidRPr="00320FE2">
        <w:t xml:space="preserve"> </w:t>
      </w:r>
      <w:proofErr w:type="spellStart"/>
      <w:r w:rsidRPr="00320FE2">
        <w:t>repetition</w:t>
      </w:r>
      <w:proofErr w:type="spellEnd"/>
      <w:r w:rsidRPr="00320FE2">
        <w:t xml:space="preserve"> om de stof effectief te herhalen.</w:t>
      </w:r>
    </w:p>
    <w:p w14:paraId="3FE7A341" w14:textId="77777777" w:rsidR="00320FE2" w:rsidRPr="00320FE2" w:rsidRDefault="00320FE2" w:rsidP="00320FE2">
      <w:pPr>
        <w:rPr>
          <w:b/>
          <w:bCs/>
        </w:rPr>
      </w:pPr>
      <w:r w:rsidRPr="00320FE2">
        <w:rPr>
          <w:b/>
          <w:bCs/>
        </w:rPr>
        <w:t>B. Actief herhalen</w:t>
      </w:r>
    </w:p>
    <w:p w14:paraId="346EBC3F" w14:textId="77777777" w:rsidR="00320FE2" w:rsidRPr="00320FE2" w:rsidRDefault="00320FE2" w:rsidP="00320FE2">
      <w:pPr>
        <w:numPr>
          <w:ilvl w:val="0"/>
          <w:numId w:val="6"/>
        </w:numPr>
      </w:pPr>
      <w:r w:rsidRPr="00320FE2">
        <w:rPr>
          <w:b/>
          <w:bCs/>
        </w:rPr>
        <w:t>Zelftoetsen:</w:t>
      </w:r>
    </w:p>
    <w:p w14:paraId="1738893E" w14:textId="77777777" w:rsidR="00320FE2" w:rsidRPr="00320FE2" w:rsidRDefault="00320FE2" w:rsidP="00320FE2">
      <w:pPr>
        <w:numPr>
          <w:ilvl w:val="1"/>
          <w:numId w:val="6"/>
        </w:numPr>
      </w:pPr>
      <w:r w:rsidRPr="00320FE2">
        <w:rPr>
          <w:b/>
          <w:bCs/>
        </w:rPr>
        <w:t>Oefenproeven:</w:t>
      </w:r>
      <w:r w:rsidRPr="00320FE2">
        <w:t xml:space="preserve"> Laat uw kind zichzelf regelmatig overhoren met oefenvragen en proefexamens.</w:t>
      </w:r>
    </w:p>
    <w:p w14:paraId="6EF5C685" w14:textId="77777777" w:rsidR="00320FE2" w:rsidRPr="00320FE2" w:rsidRDefault="00320FE2" w:rsidP="00320FE2">
      <w:pPr>
        <w:numPr>
          <w:ilvl w:val="0"/>
          <w:numId w:val="6"/>
        </w:numPr>
      </w:pPr>
      <w:r w:rsidRPr="00320FE2">
        <w:rPr>
          <w:b/>
          <w:bCs/>
        </w:rPr>
        <w:t>Uitleggen:</w:t>
      </w:r>
    </w:p>
    <w:p w14:paraId="65CDC297" w14:textId="77777777" w:rsidR="00320FE2" w:rsidRPr="00320FE2" w:rsidRDefault="00320FE2" w:rsidP="00320FE2">
      <w:pPr>
        <w:numPr>
          <w:ilvl w:val="1"/>
          <w:numId w:val="6"/>
        </w:numPr>
      </w:pPr>
      <w:r w:rsidRPr="00320FE2">
        <w:rPr>
          <w:b/>
          <w:bCs/>
        </w:rPr>
        <w:t>Leer door lesgeven:</w:t>
      </w:r>
      <w:r w:rsidRPr="00320FE2">
        <w:t xml:space="preserve"> Moedig uw kind aan om de stof uit te leggen aan iemand anders, zoals een familielid of vriend.</w:t>
      </w:r>
    </w:p>
    <w:p w14:paraId="4B1F77F9" w14:textId="77777777" w:rsidR="00320FE2" w:rsidRDefault="00320FE2">
      <w:pPr>
        <w:rPr>
          <w:b/>
          <w:bCs/>
        </w:rPr>
      </w:pPr>
      <w:r>
        <w:rPr>
          <w:b/>
          <w:bCs/>
        </w:rPr>
        <w:br w:type="page"/>
      </w:r>
    </w:p>
    <w:p w14:paraId="21AF18D0" w14:textId="5AD3593E" w:rsidR="00320FE2" w:rsidRPr="00320FE2" w:rsidRDefault="00B803FF" w:rsidP="00320FE2">
      <w:pPr>
        <w:pStyle w:val="Kop2"/>
        <w:rPr>
          <w:b/>
          <w:bCs/>
        </w:rPr>
      </w:pPr>
      <w:r>
        <w:rPr>
          <w:b/>
          <w:bCs/>
        </w:rPr>
        <w:lastRenderedPageBreak/>
        <w:t xml:space="preserve">4. </w:t>
      </w:r>
      <w:r w:rsidR="00320FE2" w:rsidRPr="00320FE2">
        <w:rPr>
          <w:b/>
          <w:bCs/>
        </w:rPr>
        <w:t>Voorbereiding op toetsen:</w:t>
      </w:r>
    </w:p>
    <w:p w14:paraId="5557A400" w14:textId="77777777" w:rsidR="00320FE2" w:rsidRPr="00320FE2" w:rsidRDefault="00320FE2" w:rsidP="00320FE2">
      <w:pPr>
        <w:rPr>
          <w:b/>
          <w:bCs/>
        </w:rPr>
      </w:pPr>
      <w:r w:rsidRPr="00320FE2">
        <w:rPr>
          <w:b/>
          <w:bCs/>
        </w:rPr>
        <w:t>A. Oefentests</w:t>
      </w:r>
    </w:p>
    <w:p w14:paraId="1E3B75EF" w14:textId="77777777" w:rsidR="00320FE2" w:rsidRPr="00320FE2" w:rsidRDefault="00320FE2" w:rsidP="00320FE2">
      <w:pPr>
        <w:numPr>
          <w:ilvl w:val="0"/>
          <w:numId w:val="7"/>
        </w:numPr>
      </w:pPr>
      <w:r w:rsidRPr="00320FE2">
        <w:rPr>
          <w:b/>
          <w:bCs/>
        </w:rPr>
        <w:t>Simuleer examenomstandigheden:</w:t>
      </w:r>
    </w:p>
    <w:p w14:paraId="6A2814CF" w14:textId="77777777" w:rsidR="00320FE2" w:rsidRPr="00320FE2" w:rsidRDefault="00320FE2" w:rsidP="00320FE2">
      <w:pPr>
        <w:numPr>
          <w:ilvl w:val="1"/>
          <w:numId w:val="7"/>
        </w:numPr>
      </w:pPr>
      <w:r w:rsidRPr="00320FE2">
        <w:rPr>
          <w:b/>
          <w:bCs/>
        </w:rPr>
        <w:t>Rustige omgeving:</w:t>
      </w:r>
      <w:r w:rsidRPr="00320FE2">
        <w:t xml:space="preserve"> Zorg voor een stille ruimte zonder afleidingen.</w:t>
      </w:r>
    </w:p>
    <w:p w14:paraId="1EB331E0" w14:textId="77777777" w:rsidR="00320FE2" w:rsidRPr="00320FE2" w:rsidRDefault="00320FE2" w:rsidP="00320FE2">
      <w:pPr>
        <w:numPr>
          <w:ilvl w:val="1"/>
          <w:numId w:val="7"/>
        </w:numPr>
      </w:pPr>
      <w:r w:rsidRPr="00320FE2">
        <w:rPr>
          <w:b/>
          <w:bCs/>
        </w:rPr>
        <w:t>Tijdslimieten:</w:t>
      </w:r>
      <w:r w:rsidRPr="00320FE2">
        <w:t xml:space="preserve"> Laat uw kind oefenen met dezelfde tijdsbeperkingen als het echte examen.</w:t>
      </w:r>
    </w:p>
    <w:p w14:paraId="5B8D2EB2" w14:textId="77777777" w:rsidR="00320FE2" w:rsidRPr="00320FE2" w:rsidRDefault="00320FE2" w:rsidP="00320FE2">
      <w:pPr>
        <w:numPr>
          <w:ilvl w:val="0"/>
          <w:numId w:val="7"/>
        </w:numPr>
      </w:pPr>
      <w:r w:rsidRPr="00320FE2">
        <w:rPr>
          <w:b/>
          <w:bCs/>
        </w:rPr>
        <w:t>Evalueren:</w:t>
      </w:r>
    </w:p>
    <w:p w14:paraId="52455813" w14:textId="77777777" w:rsidR="00320FE2" w:rsidRPr="00320FE2" w:rsidRDefault="00320FE2" w:rsidP="00320FE2">
      <w:pPr>
        <w:numPr>
          <w:ilvl w:val="1"/>
          <w:numId w:val="7"/>
        </w:numPr>
      </w:pPr>
      <w:r w:rsidRPr="00320FE2">
        <w:rPr>
          <w:b/>
          <w:bCs/>
        </w:rPr>
        <w:t>Analyse:</w:t>
      </w:r>
      <w:r w:rsidRPr="00320FE2">
        <w:t xml:space="preserve"> Bespreek de resultaten en identificeer gebieden die extra aandacht nodig hebben.</w:t>
      </w:r>
    </w:p>
    <w:p w14:paraId="4950C2F1" w14:textId="77777777" w:rsidR="00320FE2" w:rsidRPr="00320FE2" w:rsidRDefault="00320FE2" w:rsidP="00320FE2">
      <w:pPr>
        <w:numPr>
          <w:ilvl w:val="1"/>
          <w:numId w:val="7"/>
        </w:numPr>
      </w:pPr>
      <w:r w:rsidRPr="00320FE2">
        <w:rPr>
          <w:b/>
          <w:bCs/>
        </w:rPr>
        <w:t>Herstelplan:</w:t>
      </w:r>
      <w:r w:rsidRPr="00320FE2">
        <w:t xml:space="preserve"> Maak een plan om zwakke punten te verbeteren.</w:t>
      </w:r>
    </w:p>
    <w:p w14:paraId="3A5382EC" w14:textId="77777777" w:rsidR="00320FE2" w:rsidRPr="00320FE2" w:rsidRDefault="00320FE2" w:rsidP="00320FE2">
      <w:pPr>
        <w:rPr>
          <w:b/>
          <w:bCs/>
        </w:rPr>
      </w:pPr>
      <w:r w:rsidRPr="00320FE2">
        <w:rPr>
          <w:b/>
          <w:bCs/>
        </w:rPr>
        <w:t>B. Samenvattingen maken</w:t>
      </w:r>
    </w:p>
    <w:p w14:paraId="30D27CBD" w14:textId="77777777" w:rsidR="00320FE2" w:rsidRPr="00320FE2" w:rsidRDefault="00320FE2" w:rsidP="00320FE2">
      <w:pPr>
        <w:numPr>
          <w:ilvl w:val="0"/>
          <w:numId w:val="8"/>
        </w:numPr>
      </w:pPr>
      <w:r w:rsidRPr="00320FE2">
        <w:rPr>
          <w:b/>
          <w:bCs/>
        </w:rPr>
        <w:t>Hoofdpunten opschrijven:</w:t>
      </w:r>
    </w:p>
    <w:p w14:paraId="160832CF" w14:textId="77777777" w:rsidR="00320FE2" w:rsidRPr="00320FE2" w:rsidRDefault="00320FE2" w:rsidP="00320FE2">
      <w:pPr>
        <w:numPr>
          <w:ilvl w:val="1"/>
          <w:numId w:val="8"/>
        </w:numPr>
      </w:pPr>
      <w:r w:rsidRPr="00320FE2">
        <w:rPr>
          <w:b/>
          <w:bCs/>
        </w:rPr>
        <w:t>Kernwoorden:</w:t>
      </w:r>
      <w:r w:rsidRPr="00320FE2">
        <w:t xml:space="preserve"> Laat uw kind samenvattingen maken van elk hoofdstuk of onderwerp, met nadruk op kernwoorden en belangrijke concepten.</w:t>
      </w:r>
    </w:p>
    <w:p w14:paraId="5391E200" w14:textId="77777777" w:rsidR="00320FE2" w:rsidRPr="00320FE2" w:rsidRDefault="00320FE2" w:rsidP="00320FE2">
      <w:pPr>
        <w:numPr>
          <w:ilvl w:val="0"/>
          <w:numId w:val="8"/>
        </w:numPr>
      </w:pPr>
      <w:r w:rsidRPr="00320FE2">
        <w:rPr>
          <w:b/>
          <w:bCs/>
        </w:rPr>
        <w:t>Gebruik van schema’s en tabellen:</w:t>
      </w:r>
    </w:p>
    <w:p w14:paraId="1E97F9B0" w14:textId="77777777" w:rsidR="00320FE2" w:rsidRPr="00320FE2" w:rsidRDefault="00320FE2" w:rsidP="00320FE2">
      <w:pPr>
        <w:numPr>
          <w:ilvl w:val="1"/>
          <w:numId w:val="8"/>
        </w:numPr>
      </w:pPr>
      <w:r w:rsidRPr="00320FE2">
        <w:rPr>
          <w:b/>
          <w:bCs/>
        </w:rPr>
        <w:t>Visualisatie:</w:t>
      </w:r>
      <w:r w:rsidRPr="00320FE2">
        <w:t xml:space="preserve"> Gebruik grafieken, tabellen en diagrammen om informatie visueel samen te vatten.</w:t>
      </w:r>
    </w:p>
    <w:p w14:paraId="49A143D3" w14:textId="77777777" w:rsidR="00320FE2" w:rsidRDefault="00320FE2">
      <w:pPr>
        <w:rPr>
          <w:b/>
          <w:bCs/>
        </w:rPr>
      </w:pPr>
      <w:r>
        <w:rPr>
          <w:b/>
          <w:bCs/>
        </w:rPr>
        <w:br w:type="page"/>
      </w:r>
    </w:p>
    <w:p w14:paraId="475286B1" w14:textId="5B4E438A" w:rsidR="00320FE2" w:rsidRPr="00320FE2" w:rsidRDefault="00B803FF" w:rsidP="00320FE2">
      <w:pPr>
        <w:pStyle w:val="Kop2"/>
        <w:rPr>
          <w:b/>
          <w:bCs/>
        </w:rPr>
      </w:pPr>
      <w:r>
        <w:rPr>
          <w:b/>
          <w:bCs/>
        </w:rPr>
        <w:lastRenderedPageBreak/>
        <w:t xml:space="preserve">5. </w:t>
      </w:r>
      <w:r w:rsidR="00320FE2" w:rsidRPr="00320FE2">
        <w:rPr>
          <w:b/>
          <w:bCs/>
        </w:rPr>
        <w:t>Zelfvertrouwen Opbouwen</w:t>
      </w:r>
    </w:p>
    <w:p w14:paraId="4405FF27" w14:textId="77777777" w:rsidR="00320FE2" w:rsidRPr="00320FE2" w:rsidRDefault="00320FE2" w:rsidP="00320FE2">
      <w:pPr>
        <w:rPr>
          <w:b/>
          <w:bCs/>
        </w:rPr>
      </w:pPr>
      <w:r w:rsidRPr="00320FE2">
        <w:rPr>
          <w:b/>
          <w:bCs/>
        </w:rPr>
        <w:t>A. Doelen stellen</w:t>
      </w:r>
    </w:p>
    <w:p w14:paraId="351A669E" w14:textId="77777777" w:rsidR="00320FE2" w:rsidRPr="00320FE2" w:rsidRDefault="00320FE2" w:rsidP="00320FE2">
      <w:pPr>
        <w:numPr>
          <w:ilvl w:val="0"/>
          <w:numId w:val="9"/>
        </w:numPr>
      </w:pPr>
      <w:r w:rsidRPr="00320FE2">
        <w:rPr>
          <w:b/>
          <w:bCs/>
        </w:rPr>
        <w:t>Realistische doelen:</w:t>
      </w:r>
    </w:p>
    <w:p w14:paraId="50DF8102" w14:textId="77777777" w:rsidR="00320FE2" w:rsidRPr="00320FE2" w:rsidRDefault="00320FE2" w:rsidP="00320FE2">
      <w:pPr>
        <w:numPr>
          <w:ilvl w:val="1"/>
          <w:numId w:val="9"/>
        </w:numPr>
      </w:pPr>
      <w:r w:rsidRPr="00320FE2">
        <w:rPr>
          <w:b/>
          <w:bCs/>
        </w:rPr>
        <w:t>SMART-methode:</w:t>
      </w:r>
      <w:r w:rsidRPr="00320FE2">
        <w:t xml:space="preserve"> Stel Specifieke, Meetbare, </w:t>
      </w:r>
      <w:proofErr w:type="spellStart"/>
      <w:r w:rsidRPr="00320FE2">
        <w:t>Achievable</w:t>
      </w:r>
      <w:proofErr w:type="spellEnd"/>
      <w:r w:rsidRPr="00320FE2">
        <w:t xml:space="preserve"> (haalbare), Realistische en Tijdgebonden doelen.</w:t>
      </w:r>
    </w:p>
    <w:p w14:paraId="2964F9C0" w14:textId="77777777" w:rsidR="00320FE2" w:rsidRPr="00320FE2" w:rsidRDefault="00320FE2" w:rsidP="00320FE2">
      <w:pPr>
        <w:numPr>
          <w:ilvl w:val="0"/>
          <w:numId w:val="9"/>
        </w:numPr>
      </w:pPr>
      <w:r w:rsidRPr="00320FE2">
        <w:rPr>
          <w:b/>
          <w:bCs/>
        </w:rPr>
        <w:t>Beloningen:</w:t>
      </w:r>
    </w:p>
    <w:p w14:paraId="21CE144B" w14:textId="77777777" w:rsidR="00320FE2" w:rsidRPr="00320FE2" w:rsidRDefault="00320FE2" w:rsidP="00320FE2">
      <w:pPr>
        <w:numPr>
          <w:ilvl w:val="1"/>
          <w:numId w:val="9"/>
        </w:numPr>
      </w:pPr>
      <w:r w:rsidRPr="00320FE2">
        <w:rPr>
          <w:b/>
          <w:bCs/>
        </w:rPr>
        <w:t>Motivatie:</w:t>
      </w:r>
      <w:r w:rsidRPr="00320FE2">
        <w:t xml:space="preserve"> Bied kleine beloningen aan bij het behalen van doelen, zoals extra vrije tijd of een favoriete activiteit.</w:t>
      </w:r>
    </w:p>
    <w:p w14:paraId="79ED370B" w14:textId="77777777" w:rsidR="00320FE2" w:rsidRPr="00320FE2" w:rsidRDefault="00320FE2" w:rsidP="00320FE2">
      <w:pPr>
        <w:rPr>
          <w:b/>
          <w:bCs/>
        </w:rPr>
      </w:pPr>
      <w:r w:rsidRPr="00320FE2">
        <w:rPr>
          <w:b/>
          <w:bCs/>
        </w:rPr>
        <w:t>B. Positieve bekrachtiging</w:t>
      </w:r>
    </w:p>
    <w:p w14:paraId="1C658ADF" w14:textId="77777777" w:rsidR="00320FE2" w:rsidRPr="00320FE2" w:rsidRDefault="00320FE2" w:rsidP="00320FE2">
      <w:pPr>
        <w:numPr>
          <w:ilvl w:val="0"/>
          <w:numId w:val="10"/>
        </w:numPr>
      </w:pPr>
      <w:r w:rsidRPr="00320FE2">
        <w:rPr>
          <w:b/>
          <w:bCs/>
        </w:rPr>
        <w:t>Erken inspanningen:</w:t>
      </w:r>
    </w:p>
    <w:p w14:paraId="7E8D59CF" w14:textId="77777777" w:rsidR="00320FE2" w:rsidRPr="00320FE2" w:rsidRDefault="00320FE2" w:rsidP="00320FE2">
      <w:pPr>
        <w:numPr>
          <w:ilvl w:val="1"/>
          <w:numId w:val="10"/>
        </w:numPr>
      </w:pPr>
      <w:r w:rsidRPr="00320FE2">
        <w:rPr>
          <w:b/>
          <w:bCs/>
        </w:rPr>
        <w:t>Complimenten:</w:t>
      </w:r>
      <w:r w:rsidRPr="00320FE2">
        <w:t xml:space="preserve"> Geef regelmatig complimenten voor de inzet, niet alleen voor de resultaten.</w:t>
      </w:r>
    </w:p>
    <w:p w14:paraId="0FBB6160" w14:textId="77777777" w:rsidR="00320FE2" w:rsidRPr="00320FE2" w:rsidRDefault="00320FE2" w:rsidP="00320FE2">
      <w:pPr>
        <w:numPr>
          <w:ilvl w:val="0"/>
          <w:numId w:val="10"/>
        </w:numPr>
      </w:pPr>
      <w:r w:rsidRPr="00320FE2">
        <w:rPr>
          <w:b/>
          <w:bCs/>
        </w:rPr>
        <w:t>Succes vieren:</w:t>
      </w:r>
    </w:p>
    <w:p w14:paraId="22934711" w14:textId="77777777" w:rsidR="00320FE2" w:rsidRPr="00320FE2" w:rsidRDefault="00320FE2" w:rsidP="00320FE2">
      <w:pPr>
        <w:numPr>
          <w:ilvl w:val="1"/>
          <w:numId w:val="10"/>
        </w:numPr>
      </w:pPr>
      <w:r w:rsidRPr="00320FE2">
        <w:rPr>
          <w:b/>
          <w:bCs/>
        </w:rPr>
        <w:t>Mijlpalen:</w:t>
      </w:r>
      <w:r w:rsidRPr="00320FE2">
        <w:t xml:space="preserve"> Vier samen behaalde mijlpalen, hoe klein ze ook zijn, om het zelfvertrouwen te vergroten.</w:t>
      </w:r>
    </w:p>
    <w:p w14:paraId="68017F1D" w14:textId="77777777" w:rsidR="00320FE2" w:rsidRDefault="00320FE2">
      <w:pPr>
        <w:rPr>
          <w:b/>
          <w:bCs/>
        </w:rPr>
      </w:pPr>
      <w:r>
        <w:rPr>
          <w:b/>
          <w:bCs/>
        </w:rPr>
        <w:br w:type="page"/>
      </w:r>
    </w:p>
    <w:p w14:paraId="071A0A95" w14:textId="43D04964" w:rsidR="00320FE2" w:rsidRPr="00320FE2" w:rsidRDefault="00B803FF" w:rsidP="00320FE2">
      <w:pPr>
        <w:pStyle w:val="Kop2"/>
        <w:rPr>
          <w:b/>
          <w:bCs/>
        </w:rPr>
      </w:pPr>
      <w:r>
        <w:rPr>
          <w:b/>
          <w:bCs/>
        </w:rPr>
        <w:lastRenderedPageBreak/>
        <w:t xml:space="preserve">6. </w:t>
      </w:r>
      <w:r w:rsidR="00320FE2" w:rsidRPr="00320FE2">
        <w:rPr>
          <w:b/>
          <w:bCs/>
        </w:rPr>
        <w:t>Omgaan met Stress en Afleiding</w:t>
      </w:r>
    </w:p>
    <w:p w14:paraId="0D149A79" w14:textId="77777777" w:rsidR="00320FE2" w:rsidRPr="00320FE2" w:rsidRDefault="00320FE2" w:rsidP="00320FE2">
      <w:pPr>
        <w:rPr>
          <w:b/>
          <w:bCs/>
        </w:rPr>
      </w:pPr>
      <w:r w:rsidRPr="00320FE2">
        <w:rPr>
          <w:b/>
          <w:bCs/>
        </w:rPr>
        <w:t>A. Creëer een Rustige Studieomgeving</w:t>
      </w:r>
    </w:p>
    <w:p w14:paraId="6A76CB1A" w14:textId="77777777" w:rsidR="00320FE2" w:rsidRPr="00320FE2" w:rsidRDefault="00320FE2" w:rsidP="00320FE2">
      <w:pPr>
        <w:numPr>
          <w:ilvl w:val="0"/>
          <w:numId w:val="11"/>
        </w:numPr>
      </w:pPr>
      <w:r w:rsidRPr="00320FE2">
        <w:rPr>
          <w:b/>
          <w:bCs/>
        </w:rPr>
        <w:t>Geluidsvrije ruimte:</w:t>
      </w:r>
    </w:p>
    <w:p w14:paraId="6A5A98A8" w14:textId="77777777" w:rsidR="00320FE2" w:rsidRPr="00320FE2" w:rsidRDefault="00320FE2" w:rsidP="00320FE2">
      <w:pPr>
        <w:numPr>
          <w:ilvl w:val="1"/>
          <w:numId w:val="11"/>
        </w:numPr>
      </w:pPr>
      <w:r w:rsidRPr="00320FE2">
        <w:rPr>
          <w:b/>
          <w:bCs/>
        </w:rPr>
        <w:t>Rustige plek:</w:t>
      </w:r>
      <w:r w:rsidRPr="00320FE2">
        <w:t xml:space="preserve"> Zorg voor een stille en georganiseerde studieplek zonder afleidingen.</w:t>
      </w:r>
    </w:p>
    <w:p w14:paraId="309F5AAC" w14:textId="77777777" w:rsidR="00320FE2" w:rsidRPr="00320FE2" w:rsidRDefault="00320FE2" w:rsidP="00320FE2">
      <w:pPr>
        <w:numPr>
          <w:ilvl w:val="0"/>
          <w:numId w:val="11"/>
        </w:numPr>
      </w:pPr>
      <w:r w:rsidRPr="00320FE2">
        <w:rPr>
          <w:b/>
          <w:bCs/>
        </w:rPr>
        <w:t>Organisatie:</w:t>
      </w:r>
    </w:p>
    <w:p w14:paraId="6C6632B4" w14:textId="77777777" w:rsidR="00320FE2" w:rsidRPr="00320FE2" w:rsidRDefault="00320FE2" w:rsidP="00320FE2">
      <w:pPr>
        <w:numPr>
          <w:ilvl w:val="1"/>
          <w:numId w:val="11"/>
        </w:numPr>
      </w:pPr>
      <w:r w:rsidRPr="00320FE2">
        <w:rPr>
          <w:b/>
          <w:bCs/>
        </w:rPr>
        <w:t>Netheid:</w:t>
      </w:r>
      <w:r w:rsidRPr="00320FE2">
        <w:t xml:space="preserve"> Houd de studieplek netjes en georganiseerd om een productieve omgeving te bevorderen.</w:t>
      </w:r>
    </w:p>
    <w:p w14:paraId="27B40267" w14:textId="77777777" w:rsidR="00320FE2" w:rsidRPr="00320FE2" w:rsidRDefault="00320FE2" w:rsidP="00320FE2">
      <w:pPr>
        <w:rPr>
          <w:b/>
          <w:bCs/>
        </w:rPr>
      </w:pPr>
      <w:r w:rsidRPr="00320FE2">
        <w:rPr>
          <w:b/>
          <w:bCs/>
        </w:rPr>
        <w:t>B. Ontspanningstechnieken</w:t>
      </w:r>
    </w:p>
    <w:p w14:paraId="3FCCE92F" w14:textId="77777777" w:rsidR="00320FE2" w:rsidRPr="00320FE2" w:rsidRDefault="00320FE2" w:rsidP="00320FE2">
      <w:pPr>
        <w:numPr>
          <w:ilvl w:val="0"/>
          <w:numId w:val="12"/>
        </w:numPr>
      </w:pPr>
      <w:r w:rsidRPr="00320FE2">
        <w:rPr>
          <w:b/>
          <w:bCs/>
        </w:rPr>
        <w:t>Ademhalingsoefeningen:</w:t>
      </w:r>
    </w:p>
    <w:p w14:paraId="331A79A8" w14:textId="77777777" w:rsidR="00320FE2" w:rsidRPr="00320FE2" w:rsidRDefault="00320FE2" w:rsidP="00320FE2">
      <w:pPr>
        <w:numPr>
          <w:ilvl w:val="1"/>
          <w:numId w:val="12"/>
        </w:numPr>
      </w:pPr>
      <w:r w:rsidRPr="00320FE2">
        <w:rPr>
          <w:b/>
          <w:bCs/>
        </w:rPr>
        <w:t>Relaxatie:</w:t>
      </w:r>
      <w:r w:rsidRPr="00320FE2">
        <w:t xml:space="preserve"> Leer uw kind eenvoudige ademhalingsoefeningen om te ontspannen en stress te verminderen.</w:t>
      </w:r>
    </w:p>
    <w:p w14:paraId="19B9E3BF" w14:textId="77777777" w:rsidR="00320FE2" w:rsidRPr="00320FE2" w:rsidRDefault="00320FE2" w:rsidP="00320FE2">
      <w:pPr>
        <w:numPr>
          <w:ilvl w:val="0"/>
          <w:numId w:val="12"/>
        </w:numPr>
      </w:pPr>
      <w:r w:rsidRPr="00320FE2">
        <w:rPr>
          <w:b/>
          <w:bCs/>
        </w:rPr>
        <w:t>Korte pauzes:</w:t>
      </w:r>
    </w:p>
    <w:p w14:paraId="0B62D554" w14:textId="77777777" w:rsidR="00320FE2" w:rsidRPr="00320FE2" w:rsidRDefault="00320FE2" w:rsidP="00320FE2">
      <w:pPr>
        <w:numPr>
          <w:ilvl w:val="1"/>
          <w:numId w:val="12"/>
        </w:numPr>
      </w:pPr>
      <w:r w:rsidRPr="00320FE2">
        <w:rPr>
          <w:b/>
          <w:bCs/>
        </w:rPr>
        <w:t>Regelmatige rust:</w:t>
      </w:r>
      <w:r w:rsidRPr="00320FE2">
        <w:t xml:space="preserve"> Moedig korte pauzes aan tijdens het studeren om de concentratie te behouden.</w:t>
      </w:r>
    </w:p>
    <w:p w14:paraId="025BC464" w14:textId="77777777" w:rsidR="00320FE2" w:rsidRDefault="00320FE2">
      <w:pPr>
        <w:rPr>
          <w:rFonts w:asciiTheme="majorHAnsi" w:eastAsiaTheme="majorEastAsia" w:hAnsiTheme="majorHAnsi" w:cstheme="majorBidi"/>
          <w:b/>
          <w:bCs/>
          <w:color w:val="0F4761" w:themeColor="accent1" w:themeShade="BF"/>
          <w:sz w:val="32"/>
          <w:szCs w:val="32"/>
        </w:rPr>
      </w:pPr>
      <w:r>
        <w:rPr>
          <w:b/>
          <w:bCs/>
        </w:rPr>
        <w:br w:type="page"/>
      </w:r>
    </w:p>
    <w:p w14:paraId="699EC12B" w14:textId="71A281D5" w:rsidR="00320FE2" w:rsidRPr="00320FE2" w:rsidRDefault="00320FE2" w:rsidP="00320FE2">
      <w:pPr>
        <w:pStyle w:val="Kop2"/>
        <w:rPr>
          <w:b/>
          <w:bCs/>
        </w:rPr>
      </w:pPr>
      <w:r w:rsidRPr="00320FE2">
        <w:rPr>
          <w:b/>
          <w:bCs/>
        </w:rPr>
        <w:lastRenderedPageBreak/>
        <w:t>Extra Tips:</w:t>
      </w:r>
    </w:p>
    <w:p w14:paraId="0A657DAB" w14:textId="77777777" w:rsidR="00320FE2" w:rsidRPr="00320FE2" w:rsidRDefault="00320FE2" w:rsidP="00320FE2">
      <w:pPr>
        <w:numPr>
          <w:ilvl w:val="0"/>
          <w:numId w:val="13"/>
        </w:numPr>
      </w:pPr>
      <w:r w:rsidRPr="00320FE2">
        <w:rPr>
          <w:b/>
          <w:bCs/>
        </w:rPr>
        <w:t>Blijf betrokken:</w:t>
      </w:r>
    </w:p>
    <w:p w14:paraId="7292C3F0" w14:textId="77777777" w:rsidR="00320FE2" w:rsidRPr="00320FE2" w:rsidRDefault="00320FE2" w:rsidP="00320FE2">
      <w:pPr>
        <w:numPr>
          <w:ilvl w:val="1"/>
          <w:numId w:val="13"/>
        </w:numPr>
      </w:pPr>
      <w:r w:rsidRPr="00320FE2">
        <w:rPr>
          <w:b/>
          <w:bCs/>
        </w:rPr>
        <w:t>Interesse:</w:t>
      </w:r>
      <w:r w:rsidRPr="00320FE2">
        <w:t xml:space="preserve"> Toon interesse in de schoolactiviteiten en studievoortgang van uw kind.</w:t>
      </w:r>
    </w:p>
    <w:p w14:paraId="0373BE95" w14:textId="138DBC3F" w:rsidR="00320FE2" w:rsidRPr="00320FE2" w:rsidRDefault="00320FE2" w:rsidP="00320FE2">
      <w:pPr>
        <w:numPr>
          <w:ilvl w:val="1"/>
          <w:numId w:val="13"/>
        </w:numPr>
      </w:pPr>
      <w:r w:rsidRPr="00320FE2">
        <w:rPr>
          <w:b/>
          <w:bCs/>
        </w:rPr>
        <w:t>Open communicatie:</w:t>
      </w:r>
      <w:r w:rsidRPr="00320FE2">
        <w:t xml:space="preserve"> Houd een open </w:t>
      </w:r>
      <w:r w:rsidR="003F676B">
        <w:t xml:space="preserve">communicatie </w:t>
      </w:r>
      <w:r w:rsidRPr="00320FE2">
        <w:t>met uw kind om hun uitdagingen en successen te bespreken.</w:t>
      </w:r>
    </w:p>
    <w:p w14:paraId="0A631F4B" w14:textId="77777777" w:rsidR="00320FE2" w:rsidRPr="00320FE2" w:rsidRDefault="00320FE2" w:rsidP="00320FE2">
      <w:pPr>
        <w:numPr>
          <w:ilvl w:val="0"/>
          <w:numId w:val="13"/>
        </w:numPr>
      </w:pPr>
      <w:r w:rsidRPr="00320FE2">
        <w:rPr>
          <w:b/>
          <w:bCs/>
        </w:rPr>
        <w:t>Leid door voorbeeld:</w:t>
      </w:r>
    </w:p>
    <w:p w14:paraId="17B42676" w14:textId="77777777" w:rsidR="00320FE2" w:rsidRPr="00320FE2" w:rsidRDefault="00320FE2" w:rsidP="00320FE2">
      <w:pPr>
        <w:numPr>
          <w:ilvl w:val="1"/>
          <w:numId w:val="13"/>
        </w:numPr>
      </w:pPr>
      <w:r w:rsidRPr="00320FE2">
        <w:rPr>
          <w:b/>
          <w:bCs/>
        </w:rPr>
        <w:t>Studiegedrag:</w:t>
      </w:r>
      <w:r w:rsidRPr="00320FE2">
        <w:t xml:space="preserve"> Laat zien dat u zelf ook belang hecht aan leren en tijdbeheer.</w:t>
      </w:r>
    </w:p>
    <w:p w14:paraId="753448C4" w14:textId="77777777" w:rsidR="00320FE2" w:rsidRPr="00320FE2" w:rsidRDefault="00320FE2" w:rsidP="00320FE2">
      <w:pPr>
        <w:numPr>
          <w:ilvl w:val="1"/>
          <w:numId w:val="13"/>
        </w:numPr>
      </w:pPr>
      <w:r w:rsidRPr="00320FE2">
        <w:rPr>
          <w:b/>
          <w:bCs/>
        </w:rPr>
        <w:t>Ondersteunend zijn:</w:t>
      </w:r>
      <w:r w:rsidRPr="00320FE2">
        <w:t xml:space="preserve"> Bied hulp aan wanneer nodig, maar moedig zelfstandigheid aan.</w:t>
      </w:r>
    </w:p>
    <w:p w14:paraId="71D8877A" w14:textId="77777777" w:rsidR="00320FE2" w:rsidRPr="00320FE2" w:rsidRDefault="00320FE2" w:rsidP="00320FE2">
      <w:pPr>
        <w:numPr>
          <w:ilvl w:val="0"/>
          <w:numId w:val="13"/>
        </w:numPr>
      </w:pPr>
      <w:r w:rsidRPr="00320FE2">
        <w:rPr>
          <w:b/>
          <w:bCs/>
        </w:rPr>
        <w:t>Gebruik technologie verstandig:</w:t>
      </w:r>
    </w:p>
    <w:p w14:paraId="1AD25254" w14:textId="77777777" w:rsidR="00320FE2" w:rsidRPr="00320FE2" w:rsidRDefault="00320FE2" w:rsidP="00320FE2">
      <w:pPr>
        <w:numPr>
          <w:ilvl w:val="1"/>
          <w:numId w:val="13"/>
        </w:numPr>
      </w:pPr>
      <w:r w:rsidRPr="00320FE2">
        <w:rPr>
          <w:b/>
          <w:bCs/>
        </w:rPr>
        <w:t>Educatieve apps:</w:t>
      </w:r>
      <w:r w:rsidRPr="00320FE2">
        <w:t xml:space="preserve"> Maak gebruik van educatieve apps en tools die studievaardigheden kunnen verbeteren.</w:t>
      </w:r>
    </w:p>
    <w:p w14:paraId="11AD0F80" w14:textId="77777777" w:rsidR="00320FE2" w:rsidRPr="00320FE2" w:rsidRDefault="00320FE2" w:rsidP="00320FE2">
      <w:pPr>
        <w:numPr>
          <w:ilvl w:val="1"/>
          <w:numId w:val="13"/>
        </w:numPr>
      </w:pPr>
      <w:r w:rsidRPr="00320FE2">
        <w:rPr>
          <w:b/>
          <w:bCs/>
        </w:rPr>
        <w:t>Schermtijd beheren:</w:t>
      </w:r>
      <w:r w:rsidRPr="00320FE2">
        <w:t xml:space="preserve"> Beheer de schermtijd om afleiding te minimaliseren en focus te bevorderen.</w:t>
      </w:r>
    </w:p>
    <w:p w14:paraId="3D43CDA5" w14:textId="63C1C0DB" w:rsidR="00320FE2" w:rsidRPr="00320FE2" w:rsidRDefault="00320FE2" w:rsidP="00320FE2"/>
    <w:p w14:paraId="067CF3DE" w14:textId="389EC04B" w:rsidR="00320FE2" w:rsidRPr="00320FE2" w:rsidRDefault="00320FE2" w:rsidP="00320FE2">
      <w:pPr>
        <w:pStyle w:val="Kop2"/>
        <w:rPr>
          <w:b/>
          <w:bCs/>
        </w:rPr>
      </w:pPr>
      <w:r w:rsidRPr="00320FE2">
        <w:rPr>
          <w:b/>
          <w:bCs/>
        </w:rPr>
        <w:t>Conclusie</w:t>
      </w:r>
    </w:p>
    <w:p w14:paraId="02A44366" w14:textId="0F882B5F" w:rsidR="00320FE2" w:rsidRPr="00320FE2" w:rsidRDefault="00320FE2" w:rsidP="00320FE2">
      <w:r w:rsidRPr="00320FE2">
        <w:t xml:space="preserve">Het ontwikkelen van effectieve studievaardigheden vergt tijd en consistentie. Door deze technieken regelmatig toe te passen en een ondersteunende rol te spelen, kunt u uw kind helpen om zelfstandiger en succesvoller te worden </w:t>
      </w:r>
      <w:r w:rsidR="003F676B">
        <w:t>op school</w:t>
      </w:r>
      <w:r w:rsidRPr="00320FE2">
        <w:t>. Blijf betrokken, geef positieve feedback, en pas de methoden aan de behoeften en leerstijl van uw kind aan.</w:t>
      </w:r>
    </w:p>
    <w:p w14:paraId="77682BEC" w14:textId="665B9D78" w:rsidR="00B030BF" w:rsidRPr="00B030BF" w:rsidRDefault="00B030BF" w:rsidP="00B030BF">
      <w:pPr>
        <w:pStyle w:val="Kop2"/>
        <w:rPr>
          <w:b/>
          <w:bCs/>
        </w:rPr>
      </w:pPr>
      <w:r w:rsidRPr="00B030BF">
        <w:rPr>
          <w:b/>
          <w:bCs/>
        </w:rPr>
        <w:t>Hulp nodig?</w:t>
      </w:r>
    </w:p>
    <w:p w14:paraId="3449C0F3" w14:textId="7A39A29A" w:rsidR="00B030BF" w:rsidRPr="00B030BF" w:rsidRDefault="00B030BF" w:rsidP="00B030BF">
      <w:r>
        <w:t xml:space="preserve">Ik, Stan Everts, help kinderen hun schoolprestaties te verbeteren. Na slechts enkele bijeenkomsten zult u het verschil zien, zonder dat uw kind urenlang hoeft te studeren. Met mijn aanpak heb ik al </w:t>
      </w:r>
      <w:r w:rsidR="002E0AD0">
        <w:t>veel</w:t>
      </w:r>
      <w:r>
        <w:t xml:space="preserve"> kinderen geholpen om vooruitgang te boeken. Klaar om hetzelfde te ervaren voor uw kind? Neem vandaag nog contact met mij op voor een gratis </w:t>
      </w:r>
      <w:r w:rsidR="00362B70">
        <w:t xml:space="preserve">en vrijblijvend </w:t>
      </w:r>
      <w:r>
        <w:t>intakegesprek.</w:t>
      </w:r>
    </w:p>
    <w:sectPr w:rsidR="00B030BF" w:rsidRPr="00B030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10C3F" w14:textId="77777777" w:rsidR="00F40D4C" w:rsidRDefault="00F40D4C" w:rsidP="003F676B">
      <w:pPr>
        <w:spacing w:after="0" w:line="240" w:lineRule="auto"/>
      </w:pPr>
      <w:r>
        <w:separator/>
      </w:r>
    </w:p>
  </w:endnote>
  <w:endnote w:type="continuationSeparator" w:id="0">
    <w:p w14:paraId="4AD15D90" w14:textId="77777777" w:rsidR="00F40D4C" w:rsidRDefault="00F40D4C" w:rsidP="003F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897748"/>
      <w:docPartObj>
        <w:docPartGallery w:val="Page Numbers (Bottom of Page)"/>
        <w:docPartUnique/>
      </w:docPartObj>
    </w:sdtPr>
    <w:sdtContent>
      <w:p w14:paraId="2CB5A81B" w14:textId="40BF0A30" w:rsidR="003F676B" w:rsidRPr="003F676B" w:rsidRDefault="003F676B">
        <w:pPr>
          <w:pStyle w:val="Voettekst"/>
          <w:jc w:val="center"/>
          <w:rPr>
            <w:lang w:val="en-US"/>
          </w:rPr>
        </w:pPr>
        <w:r>
          <w:fldChar w:fldCharType="begin"/>
        </w:r>
        <w:r w:rsidRPr="00CB6252">
          <w:rPr>
            <w:lang w:val="en-US"/>
          </w:rPr>
          <w:instrText>PAGE   \* MERGEFORMAT</w:instrText>
        </w:r>
        <w:r>
          <w:fldChar w:fldCharType="separate"/>
        </w:r>
        <w:r w:rsidRPr="003F676B">
          <w:rPr>
            <w:lang w:val="en-US"/>
          </w:rPr>
          <w:t>2</w:t>
        </w:r>
        <w:r>
          <w:fldChar w:fldCharType="end"/>
        </w:r>
      </w:p>
    </w:sdtContent>
  </w:sdt>
  <w:p w14:paraId="15ED3F03" w14:textId="77777777" w:rsidR="003F676B" w:rsidRPr="003F676B" w:rsidRDefault="003F676B" w:rsidP="003F676B">
    <w:pPr>
      <w:pStyle w:val="Voettekst"/>
      <w:rPr>
        <w:lang w:val="en-US"/>
      </w:rPr>
    </w:pPr>
    <w:r w:rsidRPr="003F676B">
      <w:rPr>
        <w:lang w:val="en-US"/>
      </w:rPr>
      <w:t xml:space="preserve">E-mail: info@evertsstudiebegeleiding.nl </w:t>
    </w:r>
  </w:p>
  <w:p w14:paraId="499721C5" w14:textId="4826D34C" w:rsidR="003F676B" w:rsidRPr="003F676B" w:rsidRDefault="003F676B" w:rsidP="003F676B">
    <w:pPr>
      <w:pStyle w:val="Voettekst"/>
      <w:rPr>
        <w:lang w:val="en-US"/>
      </w:rPr>
    </w:pPr>
    <w:r w:rsidRPr="003F676B">
      <w:rPr>
        <w:lang w:val="en-US"/>
      </w:rPr>
      <w:t>WhatsApp</w:t>
    </w:r>
    <w:r>
      <w:rPr>
        <w:lang w:val="en-US"/>
      </w:rPr>
      <w:t>/telefoon</w:t>
    </w:r>
    <w:r w:rsidRPr="003F676B">
      <w:rPr>
        <w:lang w:val="en-US"/>
      </w:rPr>
      <w:t>: 0610649545</w:t>
    </w:r>
  </w:p>
  <w:p w14:paraId="721B13F8" w14:textId="45F75E94" w:rsidR="003F676B" w:rsidRDefault="003F676B" w:rsidP="003F676B">
    <w:pPr>
      <w:pStyle w:val="Voettekst"/>
    </w:pPr>
    <w:r>
      <w:t>KVK: 92019358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1DC32" w14:textId="77777777" w:rsidR="00F40D4C" w:rsidRDefault="00F40D4C" w:rsidP="003F676B">
      <w:pPr>
        <w:spacing w:after="0" w:line="240" w:lineRule="auto"/>
      </w:pPr>
      <w:r>
        <w:separator/>
      </w:r>
    </w:p>
  </w:footnote>
  <w:footnote w:type="continuationSeparator" w:id="0">
    <w:p w14:paraId="112E9D7F" w14:textId="77777777" w:rsidR="00F40D4C" w:rsidRDefault="00F40D4C" w:rsidP="003F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2723" w14:textId="3DA5CA51" w:rsidR="003F676B" w:rsidRDefault="003F676B">
    <w:pPr>
      <w:pStyle w:val="Koptekst"/>
    </w:pPr>
    <w:r>
      <w:rPr>
        <w:noProof/>
      </w:rPr>
      <w:drawing>
        <wp:anchor distT="0" distB="0" distL="114300" distR="114300" simplePos="0" relativeHeight="251658240" behindDoc="0" locked="0" layoutInCell="1" allowOverlap="1" wp14:anchorId="1C4F48CA" wp14:editId="36F5447D">
          <wp:simplePos x="0" y="0"/>
          <wp:positionH relativeFrom="column">
            <wp:posOffset>5584825</wp:posOffset>
          </wp:positionH>
          <wp:positionV relativeFrom="paragraph">
            <wp:posOffset>-243840</wp:posOffset>
          </wp:positionV>
          <wp:extent cx="914400" cy="914400"/>
          <wp:effectExtent l="0" t="0" r="0" b="0"/>
          <wp:wrapThrough wrapText="bothSides">
            <wp:wrapPolygon edited="0">
              <wp:start x="0" y="0"/>
              <wp:lineTo x="0" y="21150"/>
              <wp:lineTo x="21150" y="21150"/>
              <wp:lineTo x="21150" y="0"/>
              <wp:lineTo x="0" y="0"/>
            </wp:wrapPolygon>
          </wp:wrapThrough>
          <wp:docPr id="1665232854" name="Afbeelding 1" descr="Afbeelding met logo, Graphics, symbool,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32854" name="Afbeelding 1" descr="Afbeelding met logo, Graphics, symbool, Handelsmer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995"/>
    <w:multiLevelType w:val="multilevel"/>
    <w:tmpl w:val="208E2A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51915"/>
    <w:multiLevelType w:val="multilevel"/>
    <w:tmpl w:val="C66E0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E2BC3"/>
    <w:multiLevelType w:val="multilevel"/>
    <w:tmpl w:val="0110F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D03EA"/>
    <w:multiLevelType w:val="multilevel"/>
    <w:tmpl w:val="945E79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B66FD"/>
    <w:multiLevelType w:val="multilevel"/>
    <w:tmpl w:val="AB42A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A4E0A"/>
    <w:multiLevelType w:val="multilevel"/>
    <w:tmpl w:val="49BE57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E5A8F"/>
    <w:multiLevelType w:val="multilevel"/>
    <w:tmpl w:val="B44EB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B02BE"/>
    <w:multiLevelType w:val="multilevel"/>
    <w:tmpl w:val="D182EB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F1619"/>
    <w:multiLevelType w:val="multilevel"/>
    <w:tmpl w:val="F83259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729FA"/>
    <w:multiLevelType w:val="multilevel"/>
    <w:tmpl w:val="0798C4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E4CE2"/>
    <w:multiLevelType w:val="multilevel"/>
    <w:tmpl w:val="8D80CD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A30B0"/>
    <w:multiLevelType w:val="multilevel"/>
    <w:tmpl w:val="0D329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3408D"/>
    <w:multiLevelType w:val="multilevel"/>
    <w:tmpl w:val="2BB4EC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3193415">
    <w:abstractNumId w:val="1"/>
  </w:num>
  <w:num w:numId="2" w16cid:durableId="1908684170">
    <w:abstractNumId w:val="4"/>
  </w:num>
  <w:num w:numId="3" w16cid:durableId="1832792222">
    <w:abstractNumId w:val="7"/>
  </w:num>
  <w:num w:numId="4" w16cid:durableId="749012021">
    <w:abstractNumId w:val="11"/>
  </w:num>
  <w:num w:numId="5" w16cid:durableId="826824221">
    <w:abstractNumId w:val="3"/>
  </w:num>
  <w:num w:numId="6" w16cid:durableId="760027664">
    <w:abstractNumId w:val="10"/>
  </w:num>
  <w:num w:numId="7" w16cid:durableId="963123165">
    <w:abstractNumId w:val="0"/>
  </w:num>
  <w:num w:numId="8" w16cid:durableId="1150319157">
    <w:abstractNumId w:val="6"/>
  </w:num>
  <w:num w:numId="9" w16cid:durableId="1692874688">
    <w:abstractNumId w:val="2"/>
  </w:num>
  <w:num w:numId="10" w16cid:durableId="253512425">
    <w:abstractNumId w:val="12"/>
  </w:num>
  <w:num w:numId="11" w16cid:durableId="433398694">
    <w:abstractNumId w:val="5"/>
  </w:num>
  <w:num w:numId="12" w16cid:durableId="398552893">
    <w:abstractNumId w:val="9"/>
  </w:num>
  <w:num w:numId="13" w16cid:durableId="589123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E2"/>
    <w:rsid w:val="001E6D78"/>
    <w:rsid w:val="002E0AD0"/>
    <w:rsid w:val="0030390A"/>
    <w:rsid w:val="00320FE2"/>
    <w:rsid w:val="0032296F"/>
    <w:rsid w:val="00362B70"/>
    <w:rsid w:val="003F676B"/>
    <w:rsid w:val="00425966"/>
    <w:rsid w:val="004D3AD8"/>
    <w:rsid w:val="00527739"/>
    <w:rsid w:val="0077067C"/>
    <w:rsid w:val="00801F5A"/>
    <w:rsid w:val="00850A54"/>
    <w:rsid w:val="008F4035"/>
    <w:rsid w:val="00B030BF"/>
    <w:rsid w:val="00B47E0B"/>
    <w:rsid w:val="00B803FF"/>
    <w:rsid w:val="00CB6252"/>
    <w:rsid w:val="00CD2180"/>
    <w:rsid w:val="00CD6D99"/>
    <w:rsid w:val="00D30C19"/>
    <w:rsid w:val="00D81E67"/>
    <w:rsid w:val="00DD36A9"/>
    <w:rsid w:val="00EF0C07"/>
    <w:rsid w:val="00F40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989"/>
  <w15:chartTrackingRefBased/>
  <w15:docId w15:val="{953E1050-88C9-4E41-978D-B2CBA35E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0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20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0F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0F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0F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0F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F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F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F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F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20F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0F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0F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0F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0F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F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F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FE2"/>
    <w:rPr>
      <w:rFonts w:eastAsiaTheme="majorEastAsia" w:cstheme="majorBidi"/>
      <w:color w:val="272727" w:themeColor="text1" w:themeTint="D8"/>
    </w:rPr>
  </w:style>
  <w:style w:type="paragraph" w:styleId="Titel">
    <w:name w:val="Title"/>
    <w:basedOn w:val="Standaard"/>
    <w:next w:val="Standaard"/>
    <w:link w:val="TitelChar"/>
    <w:uiPriority w:val="10"/>
    <w:qFormat/>
    <w:rsid w:val="00320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F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F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F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F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FE2"/>
    <w:rPr>
      <w:i/>
      <w:iCs/>
      <w:color w:val="404040" w:themeColor="text1" w:themeTint="BF"/>
    </w:rPr>
  </w:style>
  <w:style w:type="paragraph" w:styleId="Lijstalinea">
    <w:name w:val="List Paragraph"/>
    <w:basedOn w:val="Standaard"/>
    <w:uiPriority w:val="34"/>
    <w:qFormat/>
    <w:rsid w:val="00320FE2"/>
    <w:pPr>
      <w:ind w:left="720"/>
      <w:contextualSpacing/>
    </w:pPr>
  </w:style>
  <w:style w:type="character" w:styleId="Intensievebenadrukking">
    <w:name w:val="Intense Emphasis"/>
    <w:basedOn w:val="Standaardalinea-lettertype"/>
    <w:uiPriority w:val="21"/>
    <w:qFormat/>
    <w:rsid w:val="00320FE2"/>
    <w:rPr>
      <w:i/>
      <w:iCs/>
      <w:color w:val="0F4761" w:themeColor="accent1" w:themeShade="BF"/>
    </w:rPr>
  </w:style>
  <w:style w:type="paragraph" w:styleId="Duidelijkcitaat">
    <w:name w:val="Intense Quote"/>
    <w:basedOn w:val="Standaard"/>
    <w:next w:val="Standaard"/>
    <w:link w:val="DuidelijkcitaatChar"/>
    <w:uiPriority w:val="30"/>
    <w:qFormat/>
    <w:rsid w:val="00320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0FE2"/>
    <w:rPr>
      <w:i/>
      <w:iCs/>
      <w:color w:val="0F4761" w:themeColor="accent1" w:themeShade="BF"/>
    </w:rPr>
  </w:style>
  <w:style w:type="character" w:styleId="Intensieveverwijzing">
    <w:name w:val="Intense Reference"/>
    <w:basedOn w:val="Standaardalinea-lettertype"/>
    <w:uiPriority w:val="32"/>
    <w:qFormat/>
    <w:rsid w:val="00320FE2"/>
    <w:rPr>
      <w:b/>
      <w:bCs/>
      <w:smallCaps/>
      <w:color w:val="0F4761" w:themeColor="accent1" w:themeShade="BF"/>
      <w:spacing w:val="5"/>
    </w:rPr>
  </w:style>
  <w:style w:type="paragraph" w:styleId="Koptekst">
    <w:name w:val="header"/>
    <w:basedOn w:val="Standaard"/>
    <w:link w:val="KoptekstChar"/>
    <w:uiPriority w:val="99"/>
    <w:unhideWhenUsed/>
    <w:rsid w:val="003F67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676B"/>
  </w:style>
  <w:style w:type="paragraph" w:styleId="Voettekst">
    <w:name w:val="footer"/>
    <w:basedOn w:val="Standaard"/>
    <w:link w:val="VoettekstChar"/>
    <w:uiPriority w:val="99"/>
    <w:unhideWhenUsed/>
    <w:rsid w:val="003F67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676B"/>
  </w:style>
  <w:style w:type="character" w:styleId="Hyperlink">
    <w:name w:val="Hyperlink"/>
    <w:basedOn w:val="Standaardalinea-lettertype"/>
    <w:uiPriority w:val="99"/>
    <w:unhideWhenUsed/>
    <w:rsid w:val="003F676B"/>
    <w:rPr>
      <w:color w:val="467886" w:themeColor="hyperlink"/>
      <w:u w:val="single"/>
    </w:rPr>
  </w:style>
  <w:style w:type="character" w:styleId="Onopgelostemelding">
    <w:name w:val="Unresolved Mention"/>
    <w:basedOn w:val="Standaardalinea-lettertype"/>
    <w:uiPriority w:val="99"/>
    <w:semiHidden/>
    <w:unhideWhenUsed/>
    <w:rsid w:val="003F6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605">
      <w:bodyDiv w:val="1"/>
      <w:marLeft w:val="0"/>
      <w:marRight w:val="0"/>
      <w:marTop w:val="0"/>
      <w:marBottom w:val="0"/>
      <w:divBdr>
        <w:top w:val="none" w:sz="0" w:space="0" w:color="auto"/>
        <w:left w:val="none" w:sz="0" w:space="0" w:color="auto"/>
        <w:bottom w:val="none" w:sz="0" w:space="0" w:color="auto"/>
        <w:right w:val="none" w:sz="0" w:space="0" w:color="auto"/>
      </w:divBdr>
    </w:div>
    <w:div w:id="495003612">
      <w:bodyDiv w:val="1"/>
      <w:marLeft w:val="0"/>
      <w:marRight w:val="0"/>
      <w:marTop w:val="0"/>
      <w:marBottom w:val="0"/>
      <w:divBdr>
        <w:top w:val="none" w:sz="0" w:space="0" w:color="auto"/>
        <w:left w:val="none" w:sz="0" w:space="0" w:color="auto"/>
        <w:bottom w:val="none" w:sz="0" w:space="0" w:color="auto"/>
        <w:right w:val="none" w:sz="0" w:space="0" w:color="auto"/>
      </w:divBdr>
    </w:div>
    <w:div w:id="1048913903">
      <w:bodyDiv w:val="1"/>
      <w:marLeft w:val="0"/>
      <w:marRight w:val="0"/>
      <w:marTop w:val="0"/>
      <w:marBottom w:val="0"/>
      <w:divBdr>
        <w:top w:val="none" w:sz="0" w:space="0" w:color="auto"/>
        <w:left w:val="none" w:sz="0" w:space="0" w:color="auto"/>
        <w:bottom w:val="none" w:sz="0" w:space="0" w:color="auto"/>
        <w:right w:val="none" w:sz="0" w:space="0" w:color="auto"/>
      </w:divBdr>
    </w:div>
    <w:div w:id="19258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Everts (student)</dc:creator>
  <cp:keywords/>
  <dc:description/>
  <cp:lastModifiedBy>Stan Everts (student)</cp:lastModifiedBy>
  <cp:revision>12</cp:revision>
  <dcterms:created xsi:type="dcterms:W3CDTF">2024-05-20T11:29:00Z</dcterms:created>
  <dcterms:modified xsi:type="dcterms:W3CDTF">2024-05-26T09:45:00Z</dcterms:modified>
</cp:coreProperties>
</file>